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A" w:rsidRPr="003D77C3" w:rsidRDefault="00527DDA" w:rsidP="00527DDA">
      <w:pPr>
        <w:ind w:left="-851"/>
        <w:jc w:val="center"/>
        <w:rPr>
          <w:rFonts w:ascii="Arial Black" w:hAnsi="Arial Black" w:cs="Times New Roman"/>
          <w:b/>
          <w:shadow/>
          <w:sz w:val="120"/>
          <w:szCs w:val="120"/>
        </w:rPr>
      </w:pPr>
      <w:r w:rsidRPr="003D77C3">
        <w:rPr>
          <w:rFonts w:ascii="Arial Black" w:hAnsi="Arial Black" w:cs="Times New Roman"/>
          <w:b/>
          <w:shadow/>
          <w:sz w:val="120"/>
          <w:szCs w:val="120"/>
        </w:rPr>
        <w:t>Консультация для родителей</w:t>
      </w:r>
    </w:p>
    <w:p w:rsidR="00527DDA" w:rsidRPr="00C40CC4" w:rsidRDefault="00527DDA" w:rsidP="00527DDA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shadow/>
          <w:sz w:val="100"/>
          <w:szCs w:val="100"/>
        </w:rPr>
      </w:pPr>
      <w:r w:rsidRPr="00C40CC4">
        <w:rPr>
          <w:rFonts w:ascii="Comic Sans MS" w:hAnsi="Comic Sans MS" w:cs="Times New Roman"/>
          <w:b/>
          <w:shadow/>
          <w:sz w:val="100"/>
          <w:szCs w:val="100"/>
        </w:rPr>
        <w:t>«</w:t>
      </w:r>
      <w:r>
        <w:rPr>
          <w:rFonts w:ascii="Comic Sans MS" w:hAnsi="Comic Sans MS" w:cs="Times New Roman"/>
          <w:b/>
          <w:shadow/>
          <w:sz w:val="100"/>
          <w:szCs w:val="100"/>
        </w:rPr>
        <w:t>Подбор игрушек для детей раннего возраста</w:t>
      </w:r>
      <w:r w:rsidRPr="00C40CC4">
        <w:rPr>
          <w:rFonts w:ascii="Comic Sans MS" w:hAnsi="Comic Sans MS" w:cs="Times New Roman"/>
          <w:b/>
          <w:shadow/>
          <w:sz w:val="100"/>
          <w:szCs w:val="100"/>
        </w:rPr>
        <w:t>»</w:t>
      </w:r>
    </w:p>
    <w:p w:rsidR="00527DDA" w:rsidRDefault="00527DDA" w:rsidP="00527DDA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27DDA" w:rsidRDefault="00527DDA" w:rsidP="00527DDA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58161" cy="2905125"/>
            <wp:effectExtent l="19050" t="0" r="4439" b="0"/>
            <wp:docPr id="2" name="Рисунок 1" descr="https://raskrasil.com/wp-content/uploads/Raskrasil.com-kindergarten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.com-kindergarten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59" cy="29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DA" w:rsidRPr="007D1AD2" w:rsidRDefault="00527DDA" w:rsidP="00527DDA">
      <w:pPr>
        <w:spacing w:after="0" w:line="240" w:lineRule="auto"/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C40CC4">
        <w:rPr>
          <w:rFonts w:ascii="Monotype Corsiva" w:hAnsi="Monotype Corsiva"/>
          <w:b/>
          <w:sz w:val="32"/>
          <w:szCs w:val="32"/>
        </w:rPr>
        <w:t xml:space="preserve"> </w:t>
      </w:r>
      <w:r w:rsidRPr="007D1AD2">
        <w:rPr>
          <w:rFonts w:ascii="Monotype Corsiva" w:hAnsi="Monotype Corsiva"/>
          <w:b/>
          <w:sz w:val="32"/>
          <w:szCs w:val="32"/>
        </w:rPr>
        <w:t>Подготовила:</w:t>
      </w:r>
    </w:p>
    <w:p w:rsidR="00527DDA" w:rsidRPr="007D1AD2" w:rsidRDefault="00527DDA" w:rsidP="00527DDA">
      <w:pPr>
        <w:spacing w:after="0" w:line="240" w:lineRule="auto"/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7D1AD2">
        <w:rPr>
          <w:rFonts w:ascii="Monotype Corsiva" w:hAnsi="Monotype Corsiva"/>
          <w:b/>
          <w:sz w:val="32"/>
          <w:szCs w:val="32"/>
        </w:rPr>
        <w:t>воспитатель</w:t>
      </w:r>
    </w:p>
    <w:p w:rsidR="00527DDA" w:rsidRDefault="00527DDA" w:rsidP="00527DDA">
      <w:pPr>
        <w:spacing w:line="240" w:lineRule="auto"/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7D1AD2">
        <w:rPr>
          <w:rFonts w:ascii="Monotype Corsiva" w:hAnsi="Monotype Corsiva"/>
          <w:b/>
          <w:sz w:val="32"/>
          <w:szCs w:val="32"/>
        </w:rPr>
        <w:t>Шелкошвеева Е. А.</w:t>
      </w:r>
    </w:p>
    <w:p w:rsidR="00527DDA" w:rsidRDefault="00FD622E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2004060</wp:posOffset>
            </wp:positionV>
            <wp:extent cx="1876425" cy="2495550"/>
            <wp:effectExtent l="19050" t="0" r="9525" b="0"/>
            <wp:wrapSquare wrapText="bothSides"/>
            <wp:docPr id="4" name="Рисунок 4" descr="https://images.zakupka.com/i3/firms/27/93/93690/vinilovaya-nakleyka-serdechko-zayka-ot-40h25-sm_4cab597eb4cbab8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zakupka.com/i3/firms/27/93/93690/vinilovaya-nakleyka-serdechko-zayka-ot-40h25-sm_4cab597eb4cbab8_800x6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DDA">
        <w:rPr>
          <w:rFonts w:ascii="Arial" w:hAnsi="Arial" w:cs="Arial"/>
          <w:color w:val="111111"/>
          <w:sz w:val="27"/>
          <w:szCs w:val="27"/>
        </w:rPr>
        <w:t>Развитие богатого эмоционального мира ребёнка немыслимо без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</w:t>
      </w:r>
      <w:r w:rsidR="00527DDA" w:rsidRPr="00527DDA">
        <w:rPr>
          <w:rFonts w:ascii="Arial" w:hAnsi="Arial" w:cs="Arial"/>
          <w:b/>
          <w:color w:val="111111"/>
          <w:sz w:val="27"/>
          <w:szCs w:val="27"/>
        </w:rPr>
        <w:t>.</w:t>
      </w:r>
      <w:r w:rsidR="00527DDA">
        <w:rPr>
          <w:rFonts w:ascii="Arial" w:hAnsi="Arial" w:cs="Arial"/>
          <w:color w:val="111111"/>
          <w:sz w:val="27"/>
          <w:szCs w:val="27"/>
        </w:rPr>
        <w:t xml:space="preserve"> Именно они позволяют ребёнку выразить свои чувства, исследовать окружающий мир, учат общаться и познавать себя. Вспомните свои любимые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 w:rsidR="00527DDA">
        <w:rPr>
          <w:rFonts w:ascii="Arial" w:hAnsi="Arial" w:cs="Arial"/>
          <w:color w:val="111111"/>
          <w:sz w:val="27"/>
          <w:szCs w:val="27"/>
        </w:rPr>
        <w:t>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 д. Выбор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</w:t>
      </w:r>
      <w:r w:rsidR="00527DDA">
        <w:rPr>
          <w:rFonts w:ascii="Arial" w:hAnsi="Arial" w:cs="Arial"/>
          <w:color w:val="111111"/>
          <w:sz w:val="27"/>
          <w:szCs w:val="27"/>
        </w:rPr>
        <w:t> для ребёнка – очень важное и серьёзное дело. Только сам ребёнок способен выбрать из огромного количества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 именно то</w:t>
      </w:r>
      <w:r w:rsidR="00527DDA">
        <w:rPr>
          <w:rFonts w:ascii="Arial" w:hAnsi="Arial" w:cs="Arial"/>
          <w:color w:val="111111"/>
          <w:sz w:val="27"/>
          <w:szCs w:val="27"/>
        </w:rPr>
        <w:t>, что ему необходимо. Этот выбор внутренне обусловлен теми же эмоциональными побудителями, что и выбор взрослыми друзей и любимых.</w:t>
      </w:r>
      <w:r w:rsidRPr="00FD622E">
        <w:t xml:space="preserve"> 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каждого ребёнка должна быть такая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игрушка</w:t>
      </w:r>
      <w:r>
        <w:rPr>
          <w:rFonts w:ascii="Arial" w:hAnsi="Arial" w:cs="Arial"/>
          <w:color w:val="111111"/>
          <w:sz w:val="27"/>
          <w:szCs w:val="27"/>
        </w:rPr>
        <w:t>, которой он может пожаловаться, которую поругает и накажет, пожалеет и утешит. Именно она поможет преодолеть ему страх одиночества, когда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 куда-то уйдут</w:t>
      </w:r>
      <w:r>
        <w:rPr>
          <w:rFonts w:ascii="Arial" w:hAnsi="Arial" w:cs="Arial"/>
          <w:color w:val="111111"/>
          <w:sz w:val="27"/>
          <w:szCs w:val="27"/>
        </w:rPr>
        <w:t>, страх темноты, когда выключается свет и надо уснуть, но не в одиночестве, а с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подружкой-игрушкой</w:t>
      </w:r>
      <w:r w:rsidRPr="00527DDA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трансформеру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игрушке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"Денди", взмывающему ввысь самолёту, ревущей машине.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"подружки" маленькие мальчики и девочки скорее выберут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Барби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игрушку</w:t>
      </w:r>
      <w:r>
        <w:rPr>
          <w:rFonts w:ascii="Arial" w:hAnsi="Arial" w:cs="Arial"/>
          <w:color w:val="111111"/>
          <w:sz w:val="27"/>
          <w:szCs w:val="27"/>
        </w:rPr>
        <w:t>, подумайте сначала, нужна ли она ему.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Несомненно, у ребёнка должен быть определённый набор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27DDA" w:rsidRP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Gabriola" w:hAnsi="Gabriola" w:cs="Arial"/>
          <w:color w:val="111111"/>
          <w:sz w:val="52"/>
          <w:szCs w:val="52"/>
        </w:rPr>
      </w:pPr>
      <w:r w:rsidRPr="00527DDA">
        <w:rPr>
          <w:rStyle w:val="a6"/>
          <w:rFonts w:ascii="Gabriola" w:hAnsi="Gabriola" w:cs="Arial"/>
          <w:color w:val="111111"/>
          <w:sz w:val="52"/>
          <w:szCs w:val="52"/>
          <w:bdr w:val="none" w:sz="0" w:space="0" w:color="auto" w:frame="1"/>
        </w:rPr>
        <w:t>Игрушки из реальной жизни</w:t>
      </w:r>
      <w:r w:rsidRPr="00527DDA">
        <w:rPr>
          <w:rFonts w:ascii="Gabriola" w:hAnsi="Gabriola" w:cs="Arial"/>
          <w:color w:val="111111"/>
          <w:sz w:val="52"/>
          <w:szCs w:val="52"/>
        </w:rPr>
        <w:t>.</w:t>
      </w:r>
    </w:p>
    <w:p w:rsidR="00527DDA" w:rsidRDefault="00527DDA" w:rsidP="00FD622E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Кукольное семейство (может быть и семья зверюшек,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  <w:r w:rsidR="00FD622E" w:rsidRPr="00FD622E">
        <w:t xml:space="preserve"> </w:t>
      </w:r>
      <w:proofErr w:type="gramEnd"/>
    </w:p>
    <w:p w:rsidR="00527DDA" w:rsidRDefault="00FD622E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Cs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99060</wp:posOffset>
            </wp:positionV>
            <wp:extent cx="1483995" cy="1905000"/>
            <wp:effectExtent l="19050" t="0" r="1905" b="0"/>
            <wp:wrapSquare wrapText="bothSides"/>
            <wp:docPr id="7" name="Рисунок 7" descr="https://raskrasil.com/wp-content/uploads/kartinka-raskraska-dlya-detey-dlya-detskogo-sad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krasil.com/wp-content/uploads/kartinka-raskraska-dlya-detey-dlya-detskogo-sada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 w:rsidR="00527DDA" w:rsidRPr="00527DDA">
        <w:rPr>
          <w:rFonts w:ascii="Arial" w:hAnsi="Arial" w:cs="Arial"/>
          <w:color w:val="111111"/>
          <w:sz w:val="27"/>
          <w:szCs w:val="27"/>
        </w:rPr>
        <w:t>,</w:t>
      </w:r>
      <w:r w:rsidR="00527DDA">
        <w:rPr>
          <w:rFonts w:ascii="Arial" w:hAnsi="Arial" w:cs="Arial"/>
          <w:color w:val="111111"/>
          <w:sz w:val="27"/>
          <w:szCs w:val="27"/>
        </w:rPr>
        <w:t xml:space="preserve"> помогающие "выплеснуть" агрессию (солдатики, ружья, мячи, надувные груши, подушки, </w:t>
      </w:r>
      <w:r w:rsidR="00527DDA">
        <w:rPr>
          <w:rFonts w:ascii="Arial" w:hAnsi="Arial" w:cs="Arial"/>
          <w:color w:val="111111"/>
          <w:sz w:val="27"/>
          <w:szCs w:val="27"/>
        </w:rPr>
        <w:lastRenderedPageBreak/>
        <w:t>резиновые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 w:rsidR="00527DDA">
        <w:rPr>
          <w:rFonts w:ascii="Arial" w:hAnsi="Arial" w:cs="Arial"/>
          <w:color w:val="111111"/>
          <w:sz w:val="27"/>
          <w:szCs w:val="27"/>
        </w:rPr>
        <w:t>, скакалки, кегли, а также дротики для метания и т. д.</w:t>
      </w:r>
      <w:proofErr w:type="gramEnd"/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для развития творческой фантазии и самовыражения (кубики, матрёшки, пирамидки,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конструкторы</w:t>
      </w:r>
      <w:r>
        <w:rPr>
          <w:rFonts w:ascii="Arial" w:hAnsi="Arial" w:cs="Arial"/>
          <w:color w:val="111111"/>
          <w:sz w:val="27"/>
          <w:szCs w:val="27"/>
        </w:rPr>
        <w:t>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 д.</w:t>
      </w:r>
      <w:proofErr w:type="gramEnd"/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покупке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пользуйтесь простым правилом</w:t>
      </w:r>
      <w:r>
        <w:rPr>
          <w:rFonts w:ascii="Arial" w:hAnsi="Arial" w:cs="Arial"/>
          <w:color w:val="111111"/>
          <w:sz w:val="27"/>
          <w:szCs w:val="27"/>
        </w:rPr>
        <w:t>: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следует выбирать</w:t>
      </w:r>
      <w:r>
        <w:rPr>
          <w:rFonts w:ascii="Arial" w:hAnsi="Arial" w:cs="Arial"/>
          <w:color w:val="111111"/>
          <w:sz w:val="27"/>
          <w:szCs w:val="27"/>
        </w:rPr>
        <w:t>, а не собирать!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, какими их представляют себе взрослые, с точки зрения ребёнка никуда не годятся. Великолепные автоматические и полуавтоматические полностью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собранные игрушки</w:t>
      </w:r>
      <w:r>
        <w:rPr>
          <w:rFonts w:ascii="Arial" w:hAnsi="Arial" w:cs="Arial"/>
          <w:color w:val="111111"/>
          <w:sz w:val="27"/>
          <w:szCs w:val="27"/>
        </w:rPr>
        <w:t> не могут удовлетворить творческие и эмоциональные потребности ребёнка. Ребёнку нужны такие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, на которых можно отрабатывать, отшлифовывать основные необходимые свойства характера. Для этого автоматические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совершенно не пригодны.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для самых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маленьких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прежде всего должны развивать органы чувств</w:t>
      </w:r>
      <w:r>
        <w:rPr>
          <w:rFonts w:ascii="Arial" w:hAnsi="Arial" w:cs="Arial"/>
          <w:color w:val="111111"/>
          <w:sz w:val="27"/>
          <w:szCs w:val="27"/>
        </w:rPr>
        <w:t>: глаза, уши, руки. И пока основная его потребность - чувствовать тепло, первые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малышей должны быть мягкими и тёплыми, тогда они будут полностью соответствовать стремлению малыша всё познать через осязание. Самые лучшие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 должна быть яркой</w:t>
      </w:r>
      <w:r>
        <w:rPr>
          <w:rFonts w:ascii="Arial" w:hAnsi="Arial" w:cs="Arial"/>
          <w:color w:val="111111"/>
          <w:sz w:val="27"/>
          <w:szCs w:val="27"/>
        </w:rPr>
        <w:t>. Хорошо, если они будут звучащими.</w:t>
      </w:r>
    </w:p>
    <w:p w:rsidR="00527DDA" w:rsidRDefault="00FD622E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-3175</wp:posOffset>
            </wp:positionV>
            <wp:extent cx="1571625" cy="2105025"/>
            <wp:effectExtent l="19050" t="0" r="9525" b="0"/>
            <wp:wrapSquare wrapText="bothSides"/>
            <wp:docPr id="16" name="Рисунок 16" descr="http://magazinrukodelie.ru/wa-data/public/shop/products/90/90/29090/images/194/19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gazinrukodelie.ru/wa-data/public/shop/products/90/90/29090/images/194/194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DDA">
        <w:rPr>
          <w:rFonts w:ascii="Arial" w:hAnsi="Arial" w:cs="Arial"/>
          <w:color w:val="111111"/>
          <w:sz w:val="27"/>
          <w:szCs w:val="27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игрушками</w:t>
      </w:r>
      <w:r w:rsidR="00527DDA">
        <w:rPr>
          <w:rFonts w:ascii="Arial" w:hAnsi="Arial" w:cs="Arial"/>
          <w:color w:val="111111"/>
          <w:sz w:val="27"/>
          <w:szCs w:val="27"/>
        </w:rPr>
        <w:t> не только развивает интеллект ребёнка, но и доставляет удовольствие и радость, когда у малыша что-то получается так же, как у взрослого. Очень полезны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 неваляшки</w:t>
      </w:r>
      <w:r w:rsidR="00527DDA">
        <w:rPr>
          <w:rFonts w:ascii="Arial" w:hAnsi="Arial" w:cs="Arial"/>
          <w:color w:val="111111"/>
          <w:sz w:val="27"/>
          <w:szCs w:val="27"/>
        </w:rPr>
        <w:t>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2-летних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очень хороши большой разноцветный мяч, который не закатывается под мебель, 7-8-составные пирамидки, мягкие, пушистые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, которые дети уже не тянут в рот, а вот засыпают с ними очень хорошо. Большая пластмассовая машина или коробка уже с этого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будет приучать ребёнка к аккуратности, самостоятельности, т. к. в них должны складываться после игры кубики, мячи, резиновые и мягкие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. Хорошо, если уже в этом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у малыша будет своё игровое место в квартире, а у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 тоже свой домик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трём годам набор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 расширяется</w:t>
      </w:r>
      <w:r>
        <w:rPr>
          <w:rFonts w:ascii="Arial" w:hAnsi="Arial" w:cs="Arial"/>
          <w:color w:val="111111"/>
          <w:sz w:val="27"/>
          <w:szCs w:val="27"/>
        </w:rPr>
        <w:t>. К ярким, разноцветным, с чёткой формой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игрушкам</w:t>
      </w:r>
      <w:r>
        <w:rPr>
          <w:rFonts w:ascii="Arial" w:hAnsi="Arial" w:cs="Arial"/>
          <w:color w:val="111111"/>
          <w:sz w:val="27"/>
          <w:szCs w:val="27"/>
        </w:rPr>
        <w:t> прибавляются простейшие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конструкторы</w:t>
      </w:r>
      <w:r>
        <w:rPr>
          <w:rFonts w:ascii="Arial" w:hAnsi="Arial" w:cs="Arial"/>
          <w:color w:val="111111"/>
          <w:sz w:val="27"/>
          <w:szCs w:val="27"/>
        </w:rPr>
        <w:t xml:space="preserve">, которые малыши собирают вместе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взрослыми, всегда при этом </w:t>
      </w:r>
      <w:r>
        <w:rPr>
          <w:rFonts w:ascii="Arial" w:hAnsi="Arial" w:cs="Arial"/>
          <w:color w:val="111111"/>
          <w:sz w:val="27"/>
          <w:szCs w:val="27"/>
        </w:rPr>
        <w:lastRenderedPageBreak/>
        <w:t>испытывая удовольствие и восторг от того, что из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странных</w:t>
      </w:r>
      <w:r>
        <w:rPr>
          <w:rFonts w:ascii="Arial" w:hAnsi="Arial" w:cs="Arial"/>
          <w:color w:val="111111"/>
          <w:sz w:val="27"/>
          <w:szCs w:val="27"/>
        </w:rPr>
        <w:t> кусочков может получиться замечательная, понятная ребёнку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фигура-игрушка</w:t>
      </w:r>
      <w:r>
        <w:rPr>
          <w:rFonts w:ascii="Arial" w:hAnsi="Arial" w:cs="Arial"/>
          <w:color w:val="111111"/>
          <w:sz w:val="27"/>
          <w:szCs w:val="27"/>
        </w:rPr>
        <w:t>. На этом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возрастном</w:t>
      </w:r>
      <w:r>
        <w:rPr>
          <w:rFonts w:ascii="Arial" w:hAnsi="Arial" w:cs="Arial"/>
          <w:color w:val="111111"/>
          <w:sz w:val="27"/>
          <w:szCs w:val="27"/>
        </w:rPr>
        <w:t xml:space="preserve"> 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играют в "дочки-матери", "в папу и маму", в "магазин", в "доктора", "детский сад" и. т. п.</w:t>
      </w:r>
      <w:proofErr w:type="gramEnd"/>
    </w:p>
    <w:p w:rsidR="00527DDA" w:rsidRDefault="00FD622E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Cs/>
          <w:noProof/>
          <w:color w:val="111111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2115820</wp:posOffset>
            </wp:positionV>
            <wp:extent cx="1958975" cy="2343150"/>
            <wp:effectExtent l="19050" t="0" r="3175" b="0"/>
            <wp:wrapSquare wrapText="bothSides"/>
            <wp:docPr id="19" name="Рисунок 19" descr="https://wikiclipart.com/wp-content/uploads/2017/03/Teddy-bear-black-and-white-teddy-bear-black-and-whit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clipart.com/wp-content/uploads/2017/03/Teddy-bear-black-and-white-teddy-bear-black-and-white-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 в этом возрасте</w:t>
      </w:r>
      <w:r w:rsidR="00527DDA">
        <w:rPr>
          <w:rFonts w:ascii="Arial" w:hAnsi="Arial" w:cs="Arial"/>
          <w:color w:val="111111"/>
          <w:sz w:val="27"/>
          <w:szCs w:val="27"/>
        </w:rPr>
        <w:t> увеличиваются в размерах </w:t>
      </w:r>
      <w:r w:rsidR="00527DD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(большая кукла, большой медведь и т. д.)</w:t>
      </w:r>
      <w:r w:rsidR="00527DDA">
        <w:rPr>
          <w:rFonts w:ascii="Arial" w:hAnsi="Arial" w:cs="Arial"/>
          <w:color w:val="111111"/>
          <w:sz w:val="27"/>
          <w:szCs w:val="27"/>
        </w:rPr>
        <w:t xml:space="preserve">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527DDA"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 w:rsidR="00527DDA">
        <w:rPr>
          <w:rFonts w:ascii="Arial" w:hAnsi="Arial" w:cs="Arial"/>
          <w:color w:val="111111"/>
          <w:sz w:val="27"/>
          <w:szCs w:val="27"/>
        </w:rPr>
        <w:t xml:space="preserve"> взрослыми жизнью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свидетельствует</w:t>
      </w:r>
      <w:r w:rsidR="00527DDA">
        <w:rPr>
          <w:rFonts w:ascii="Arial" w:hAnsi="Arial" w:cs="Arial"/>
          <w:color w:val="111111"/>
          <w:sz w:val="27"/>
          <w:szCs w:val="27"/>
        </w:rPr>
        <w:t> о новом этапе в развитии эмоций и социальной адаптации. Основное требование – "бытовые </w:t>
      </w:r>
      <w:r w:rsidR="00527DDA"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 w:rsidR="00527DDA">
        <w:rPr>
          <w:rFonts w:ascii="Arial" w:hAnsi="Arial" w:cs="Arial"/>
          <w:color w:val="111111"/>
          <w:sz w:val="27"/>
          <w:szCs w:val="27"/>
        </w:rPr>
        <w:t>" должны быть похожи на "оригинал" и быть достаточно прочными.</w:t>
      </w:r>
    </w:p>
    <w:p w:rsidR="00527DDA" w:rsidRP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заставляйте ребёнка своими руками выкидывать сломанные или устаревшие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 xml:space="preserve">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Намного психологически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экологичнее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отремонтировать их и отдать другим детям, подарить детскому саду, ребёнку, которому не повезло, и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 не покупают ему игрушек</w:t>
      </w:r>
      <w:r w:rsidRPr="00527DDA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что все, кроме любимой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, надо периодически менять и обновлять. Если вы заметили, что малыш долго не берёт в руки какую-то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игрушку</w:t>
      </w:r>
      <w:r>
        <w:rPr>
          <w:rFonts w:ascii="Arial" w:hAnsi="Arial" w:cs="Arial"/>
          <w:color w:val="111111"/>
          <w:sz w:val="27"/>
          <w:szCs w:val="27"/>
        </w:rPr>
        <w:t>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ещё один совет. Не водите ребёнка слишком часто в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игрушечный</w:t>
      </w:r>
      <w:r>
        <w:rPr>
          <w:rFonts w:ascii="Arial" w:hAnsi="Arial" w:cs="Arial"/>
          <w:color w:val="111111"/>
          <w:sz w:val="27"/>
          <w:szCs w:val="27"/>
        </w:rPr>
        <w:t> магазин с множеством соблазнительных, но очень дорогих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 w:rsidR="00FD622E" w:rsidRPr="00FD622E">
        <w:t xml:space="preserve"> </w:t>
      </w:r>
    </w:p>
    <w:p w:rsidR="00527DDA" w:rsidRDefault="00527DDA" w:rsidP="00FD622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поговорка "Нельзя всю жизнь в </w:t>
      </w:r>
      <w:r w:rsidRPr="00527DDA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игрушки играть</w:t>
      </w:r>
      <w:r>
        <w:rPr>
          <w:rFonts w:ascii="Arial" w:hAnsi="Arial" w:cs="Arial"/>
          <w:color w:val="111111"/>
          <w:sz w:val="27"/>
          <w:szCs w:val="27"/>
        </w:rPr>
        <w:t>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527DDA" w:rsidRDefault="00527DDA" w:rsidP="00FD622E">
      <w:pPr>
        <w:spacing w:line="240" w:lineRule="auto"/>
        <w:ind w:right="424"/>
        <w:jc w:val="both"/>
        <w:rPr>
          <w:rFonts w:ascii="Monotype Corsiva" w:hAnsi="Monotype Corsiva"/>
          <w:b/>
          <w:sz w:val="32"/>
          <w:szCs w:val="32"/>
        </w:rPr>
      </w:pPr>
    </w:p>
    <w:p w:rsidR="00407756" w:rsidRDefault="00407756" w:rsidP="00FD622E">
      <w:pPr>
        <w:jc w:val="both"/>
      </w:pPr>
    </w:p>
    <w:sectPr w:rsidR="00407756" w:rsidSect="00527DDA">
      <w:pgSz w:w="11906" w:h="16838"/>
      <w:pgMar w:top="1134" w:right="850" w:bottom="1134" w:left="1701" w:header="708" w:footer="708" w:gutter="0"/>
      <w:pgBorders w:offsetFrom="page">
        <w:top w:val="starsBlack" w:sz="14" w:space="24" w:color="auto"/>
        <w:left w:val="starsBlack" w:sz="14" w:space="24" w:color="auto"/>
        <w:bottom w:val="starsBlack" w:sz="14" w:space="24" w:color="auto"/>
        <w:right w:val="starsBlack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DA"/>
    <w:rsid w:val="00407756"/>
    <w:rsid w:val="00527DDA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2022-04-04T14:51:00Z</dcterms:created>
  <dcterms:modified xsi:type="dcterms:W3CDTF">2022-04-04T15:08:00Z</dcterms:modified>
</cp:coreProperties>
</file>